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E1E" w14:textId="77777777" w:rsidR="00235A69" w:rsidRDefault="007F51B8" w:rsidP="007F51B8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4"/>
          <w:szCs w:val="24"/>
        </w:rPr>
      </w:pPr>
      <w:bookmarkStart w:id="0" w:name="deklaracja_współuprawnionego_do_w_311157"/>
      <w:r w:rsidRPr="007F51B8">
        <w:rPr>
          <w:rFonts w:asciiTheme="majorHAnsi" w:eastAsia="Calibri" w:hAnsiTheme="majorHAnsi"/>
          <w:noProof/>
          <w:sz w:val="24"/>
          <w:szCs w:val="24"/>
        </w:rPr>
        <w:drawing>
          <wp:inline distT="0" distB="0" distL="0" distR="0" wp14:anchorId="2962521E" wp14:editId="0CA1BBFC">
            <wp:extent cx="5731510" cy="770255"/>
            <wp:effectExtent l="0" t="0" r="2540" b="0"/>
            <wp:docPr id="620537305" name="Obraz 2" descr="Obraz zawierający tekst, zrzut ekranu, Czc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60" name="Obraz 2" descr="Obraz zawierający tekst, zrzut ekranu, Czcion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5311" w14:textId="71F1F808" w:rsidR="007F51B8" w:rsidRPr="0024459C" w:rsidRDefault="007F51B8" w:rsidP="007F51B8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2"/>
        </w:rPr>
      </w:pPr>
      <w:r w:rsidRPr="0024459C">
        <w:rPr>
          <w:rFonts w:asciiTheme="majorHAnsi" w:eastAsia="inter" w:hAnsiTheme="majorHAnsi" w:cs="inter"/>
          <w:b/>
          <w:color w:val="000000"/>
          <w:sz w:val="22"/>
        </w:rPr>
        <w:t xml:space="preserve">Deklaracja </w:t>
      </w:r>
      <w:r w:rsidR="003566C4" w:rsidRPr="0024459C">
        <w:rPr>
          <w:rFonts w:asciiTheme="majorHAnsi" w:eastAsia="inter" w:hAnsiTheme="majorHAnsi" w:cs="inter"/>
          <w:b/>
          <w:color w:val="000000"/>
          <w:sz w:val="22"/>
        </w:rPr>
        <w:t xml:space="preserve">podmiotu </w:t>
      </w:r>
      <w:r w:rsidRPr="0024459C">
        <w:rPr>
          <w:rFonts w:asciiTheme="majorHAnsi" w:eastAsia="inter" w:hAnsiTheme="majorHAnsi" w:cs="inter"/>
          <w:b/>
          <w:color w:val="000000"/>
          <w:sz w:val="22"/>
        </w:rPr>
        <w:t>współuprawnionego</w:t>
      </w:r>
    </w:p>
    <w:p w14:paraId="71CF85E3" w14:textId="2FC90310" w:rsidR="003566C4" w:rsidRPr="0024459C" w:rsidRDefault="003566C4" w:rsidP="007F51B8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2"/>
        </w:rPr>
      </w:pPr>
      <w:r w:rsidRPr="0024459C">
        <w:rPr>
          <w:rFonts w:asciiTheme="majorHAnsi" w:eastAsia="inter" w:hAnsiTheme="majorHAnsi" w:cs="inter"/>
          <w:b/>
          <w:color w:val="000000"/>
          <w:sz w:val="22"/>
        </w:rPr>
        <w:t>(</w:t>
      </w:r>
      <w:r w:rsidR="005D499C" w:rsidRPr="0024459C">
        <w:rPr>
          <w:rFonts w:asciiTheme="majorHAnsi" w:eastAsia="inter" w:hAnsiTheme="majorHAnsi" w:cs="inter"/>
          <w:b/>
          <w:color w:val="000000"/>
          <w:sz w:val="22"/>
        </w:rPr>
        <w:t>współwłaściciela</w:t>
      </w:r>
      <w:r w:rsidRPr="0024459C">
        <w:rPr>
          <w:rFonts w:asciiTheme="majorHAnsi" w:eastAsia="inter" w:hAnsiTheme="majorHAnsi" w:cs="inter"/>
          <w:b/>
          <w:color w:val="000000"/>
          <w:sz w:val="22"/>
        </w:rPr>
        <w:t xml:space="preserve"> majątkowych praw autorskich</w:t>
      </w:r>
      <w:r w:rsidR="007F51B8" w:rsidRPr="0024459C">
        <w:rPr>
          <w:rFonts w:asciiTheme="majorHAnsi" w:eastAsia="inter" w:hAnsiTheme="majorHAnsi" w:cs="inter"/>
          <w:b/>
          <w:color w:val="000000"/>
          <w:sz w:val="22"/>
        </w:rPr>
        <w:t xml:space="preserve"> do Innowacji</w:t>
      </w:r>
      <w:r w:rsidRPr="0024459C">
        <w:rPr>
          <w:rFonts w:asciiTheme="majorHAnsi" w:eastAsia="inter" w:hAnsiTheme="majorHAnsi" w:cs="inter"/>
          <w:b/>
          <w:color w:val="000000"/>
          <w:sz w:val="22"/>
        </w:rPr>
        <w:t>)</w:t>
      </w:r>
      <w:r w:rsidR="00D10903">
        <w:rPr>
          <w:rStyle w:val="Odwoanieprzypisudolnego"/>
          <w:rFonts w:asciiTheme="majorHAnsi" w:eastAsia="inter" w:hAnsiTheme="majorHAnsi" w:cs="inter"/>
          <w:b/>
          <w:color w:val="000000"/>
          <w:sz w:val="22"/>
        </w:rPr>
        <w:footnoteReference w:id="1"/>
      </w:r>
    </w:p>
    <w:bookmarkEnd w:id="0"/>
    <w:p w14:paraId="7F25CB11" w14:textId="3C23E4CD" w:rsidR="00301DC1" w:rsidRPr="0024459C" w:rsidRDefault="003566C4" w:rsidP="002F4AFB">
      <w:pPr>
        <w:spacing w:after="0" w:line="240" w:lineRule="auto"/>
        <w:contextualSpacing/>
        <w:jc w:val="center"/>
        <w:rPr>
          <w:rFonts w:asciiTheme="majorHAnsi" w:hAnsiTheme="majorHAnsi"/>
          <w:bCs/>
          <w:sz w:val="22"/>
        </w:rPr>
      </w:pPr>
      <w:r w:rsidRPr="0024459C">
        <w:rPr>
          <w:rFonts w:asciiTheme="majorHAnsi" w:eastAsia="inter" w:hAnsiTheme="majorHAnsi" w:cs="inter"/>
          <w:bCs/>
          <w:color w:val="000000"/>
          <w:sz w:val="22"/>
        </w:rPr>
        <w:t xml:space="preserve">w </w:t>
      </w:r>
      <w:r w:rsidR="00CD4DCA" w:rsidRPr="0024459C">
        <w:rPr>
          <w:rFonts w:asciiTheme="majorHAnsi" w:eastAsia="inter" w:hAnsiTheme="majorHAnsi" w:cs="inter"/>
          <w:bCs/>
          <w:color w:val="000000"/>
          <w:sz w:val="22"/>
        </w:rPr>
        <w:t>związku z realizacją prac przedwdrożeniowych w projek</w:t>
      </w:r>
      <w:r w:rsidR="007F51B8" w:rsidRPr="0024459C">
        <w:rPr>
          <w:rFonts w:asciiTheme="majorHAnsi" w:eastAsia="inter" w:hAnsiTheme="majorHAnsi" w:cs="inter"/>
          <w:bCs/>
          <w:color w:val="000000"/>
          <w:sz w:val="22"/>
        </w:rPr>
        <w:t>cie</w:t>
      </w:r>
      <w:r w:rsidR="00CD4DCA" w:rsidRPr="0024459C">
        <w:rPr>
          <w:rFonts w:asciiTheme="majorHAnsi" w:eastAsia="inter" w:hAnsiTheme="majorHAnsi" w:cs="inter"/>
          <w:bCs/>
          <w:color w:val="000000"/>
          <w:sz w:val="22"/>
        </w:rPr>
        <w:t xml:space="preserve"> </w:t>
      </w:r>
      <w:r w:rsidRPr="0024459C">
        <w:rPr>
          <w:rFonts w:asciiTheme="majorHAnsi" w:eastAsia="inter" w:hAnsiTheme="majorHAnsi" w:cs="inter"/>
          <w:bCs/>
          <w:color w:val="000000"/>
          <w:sz w:val="22"/>
        </w:rPr>
        <w:t>„</w:t>
      </w:r>
      <w:r w:rsidR="00CD4DCA" w:rsidRPr="0024459C">
        <w:rPr>
          <w:rFonts w:asciiTheme="majorHAnsi" w:eastAsia="inter" w:hAnsiTheme="majorHAnsi" w:cs="inter"/>
          <w:bCs/>
          <w:color w:val="000000"/>
          <w:sz w:val="22"/>
        </w:rPr>
        <w:t>Science4Business – Nauka dla Biznesu</w:t>
      </w:r>
      <w:r w:rsidRPr="0024459C">
        <w:rPr>
          <w:rFonts w:asciiTheme="majorHAnsi" w:eastAsia="inter" w:hAnsiTheme="majorHAnsi" w:cs="inter"/>
          <w:bCs/>
          <w:color w:val="000000"/>
          <w:sz w:val="22"/>
        </w:rPr>
        <w:t>”</w:t>
      </w:r>
    </w:p>
    <w:p w14:paraId="67EC3B6B" w14:textId="5EFEDF77" w:rsidR="00301DC1" w:rsidRPr="0024459C" w:rsidRDefault="00301DC1" w:rsidP="003566C4">
      <w:pPr>
        <w:spacing w:after="0" w:line="240" w:lineRule="auto"/>
        <w:contextualSpacing/>
        <w:rPr>
          <w:rFonts w:asciiTheme="majorHAnsi" w:hAnsiTheme="majorHAnsi"/>
          <w:sz w:val="14"/>
          <w:szCs w:val="14"/>
        </w:rPr>
      </w:pPr>
    </w:p>
    <w:p w14:paraId="26595DEB" w14:textId="77777777" w:rsidR="00297B8B" w:rsidRPr="0024459C" w:rsidRDefault="00297B8B" w:rsidP="003566C4">
      <w:pPr>
        <w:spacing w:after="0" w:line="240" w:lineRule="auto"/>
        <w:contextualSpacing/>
        <w:rPr>
          <w:rFonts w:asciiTheme="majorHAnsi" w:hAnsiTheme="majorHAnsi"/>
          <w:sz w:val="14"/>
          <w:szCs w:val="14"/>
        </w:rPr>
      </w:pPr>
    </w:p>
    <w:p w14:paraId="2CC40CD2" w14:textId="1DD8A363" w:rsidR="00DA7642" w:rsidRPr="0024459C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</w:t>
      </w:r>
      <w:r w:rsidR="0024459C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</w:t>
      </w:r>
    </w:p>
    <w:p w14:paraId="630D3195" w14:textId="242951A5" w:rsidR="00DA7642" w:rsidRPr="0024459C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(p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odmiot współuprawniony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</w:t>
      </w:r>
      <w:r w:rsidR="0024459C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do praw własności intelektualnej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- nazwa)</w:t>
      </w:r>
    </w:p>
    <w:p w14:paraId="47234186" w14:textId="77777777" w:rsidR="00DA7642" w:rsidRPr="0024459C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</w:p>
    <w:p w14:paraId="08CB8708" w14:textId="60BFABA9" w:rsidR="00DA7642" w:rsidRPr="0024459C" w:rsidRDefault="00DA7642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</w:t>
      </w:r>
      <w:r w:rsidR="0024459C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</w:t>
      </w:r>
    </w:p>
    <w:p w14:paraId="0307E134" w14:textId="76CAC71E" w:rsidR="00DA7642" w:rsidRPr="0024459C" w:rsidRDefault="00DA7642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p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odmiot współuprawniony </w:t>
      </w:r>
      <w:r w:rsidR="0024459C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do praw własności intelektualnej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–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osoba reprezentująca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)</w:t>
      </w:r>
    </w:p>
    <w:p w14:paraId="37A67B0E" w14:textId="77777777" w:rsidR="00DA7642" w:rsidRPr="00DA7642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6"/>
          <w:szCs w:val="16"/>
        </w:rPr>
      </w:pPr>
    </w:p>
    <w:p w14:paraId="1C1FE273" w14:textId="782CA043" w:rsidR="000126E9" w:rsidRDefault="000126E9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</w:rPr>
      </w:pPr>
      <w:r w:rsidRPr="00B67B29">
        <w:rPr>
          <w:rFonts w:asciiTheme="majorHAnsi" w:eastAsia="inter" w:hAnsiTheme="majorHAnsi" w:cs="inter"/>
          <w:bCs/>
          <w:color w:val="000000"/>
          <w:sz w:val="20"/>
          <w:szCs w:val="20"/>
        </w:rPr>
        <w:tab/>
      </w:r>
      <w:r w:rsidRPr="00B67B29">
        <w:rPr>
          <w:rFonts w:asciiTheme="majorHAnsi" w:eastAsia="inter" w:hAnsiTheme="majorHAnsi" w:cs="inter"/>
          <w:bCs/>
          <w:color w:val="000000"/>
          <w:sz w:val="20"/>
          <w:szCs w:val="20"/>
        </w:rPr>
        <w:tab/>
      </w:r>
      <w:r w:rsidRPr="00B67B29">
        <w:rPr>
          <w:rFonts w:asciiTheme="majorHAnsi" w:eastAsia="inter" w:hAnsiTheme="majorHAnsi" w:cs="inter"/>
          <w:bCs/>
          <w:color w:val="000000"/>
          <w:sz w:val="20"/>
          <w:szCs w:val="20"/>
        </w:rPr>
        <w:tab/>
      </w:r>
      <w:r w:rsidRPr="00B67B29">
        <w:rPr>
          <w:rFonts w:asciiTheme="majorHAnsi" w:eastAsia="inter" w:hAnsiTheme="majorHAnsi" w:cs="inter"/>
          <w:bCs/>
          <w:color w:val="000000"/>
          <w:sz w:val="20"/>
          <w:szCs w:val="20"/>
        </w:rPr>
        <w:tab/>
      </w:r>
    </w:p>
    <w:p w14:paraId="15A433B8" w14:textId="77777777" w:rsidR="00DA7642" w:rsidRPr="0024459C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/>
          <w:color w:val="000000"/>
          <w:sz w:val="20"/>
          <w:szCs w:val="20"/>
        </w:rPr>
      </w:pPr>
      <w:r w:rsidRPr="0024459C">
        <w:rPr>
          <w:rFonts w:asciiTheme="majorHAnsi" w:eastAsia="inter" w:hAnsiTheme="majorHAnsi" w:cs="inter"/>
          <w:b/>
          <w:color w:val="000000"/>
          <w:sz w:val="20"/>
          <w:szCs w:val="20"/>
        </w:rPr>
        <w:t>Dotyczy Innowacji:</w:t>
      </w:r>
    </w:p>
    <w:p w14:paraId="74E06CAB" w14:textId="77777777" w:rsidR="00DA7642" w:rsidRPr="0024459C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</w:p>
    <w:p w14:paraId="43D0FE10" w14:textId="17C7AACB" w:rsidR="00301DC1" w:rsidRPr="0024459C" w:rsidRDefault="00CD4DCA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</w:t>
      </w:r>
      <w:r w:rsidR="00DA7642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......................................................................................................</w:t>
      </w:r>
    </w:p>
    <w:p w14:paraId="1F34346A" w14:textId="16239CC6" w:rsidR="00DA7642" w:rsidRPr="0024459C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(t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ytuł Innowacji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-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zgodnie z umową współwłasności praw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; n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r ewidencyjny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– zgodnie z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rejestr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em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wewnętrzn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ym)</w:t>
      </w:r>
    </w:p>
    <w:p w14:paraId="61596726" w14:textId="77777777" w:rsidR="00DA7642" w:rsidRPr="0024459C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</w:p>
    <w:p w14:paraId="157ED064" w14:textId="77777777" w:rsidR="00DA7642" w:rsidRPr="0024459C" w:rsidRDefault="00DA7642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</w:t>
      </w:r>
    </w:p>
    <w:p w14:paraId="21EDD284" w14:textId="3C7A466B" w:rsidR="000126E9" w:rsidRPr="0024459C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% udział podmiotu 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współuprawnionego 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w prawach własności intelektualnej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)</w:t>
      </w:r>
    </w:p>
    <w:p w14:paraId="5B840476" w14:textId="77777777" w:rsidR="000126E9" w:rsidRPr="00B67B29" w:rsidRDefault="000126E9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</w:rPr>
      </w:pPr>
    </w:p>
    <w:p w14:paraId="147F6D9F" w14:textId="77777777" w:rsidR="0024459C" w:rsidRDefault="0024459C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</w:rPr>
      </w:pPr>
    </w:p>
    <w:p w14:paraId="265118CF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/>
          <w:color w:val="000000"/>
          <w:sz w:val="20"/>
          <w:szCs w:val="20"/>
        </w:rPr>
      </w:pPr>
      <w:r w:rsidRPr="0024459C">
        <w:rPr>
          <w:rFonts w:asciiTheme="majorHAnsi" w:eastAsia="inter" w:hAnsiTheme="majorHAnsi" w:cs="inter"/>
          <w:b/>
          <w:color w:val="000000"/>
          <w:sz w:val="20"/>
          <w:szCs w:val="20"/>
        </w:rPr>
        <w:t>Dotyczy Wniosku/Zgłoszenia:</w:t>
      </w:r>
    </w:p>
    <w:p w14:paraId="35D6932B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</w:p>
    <w:p w14:paraId="5EA7C814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</w:t>
      </w:r>
    </w:p>
    <w:p w14:paraId="09FFB5D9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</w:t>
      </w:r>
      <w:r w:rsidR="00CD4DCA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Organizacja Badawcza</w:t>
      </w:r>
      <w:r w:rsidR="006F7613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przyjmująca Wniosek/Zgłoszenie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)</w:t>
      </w:r>
    </w:p>
    <w:p w14:paraId="276C16C5" w14:textId="2D8CB4C5" w:rsidR="0024459C" w:rsidRPr="0024459C" w:rsidRDefault="004A739B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ab/>
      </w:r>
    </w:p>
    <w:p w14:paraId="5B527FE9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</w:t>
      </w:r>
    </w:p>
    <w:p w14:paraId="05C7CF46" w14:textId="29A0EEF0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(t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ytuł Wniosku/Zgłoszenia</w:t>
      </w: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)</w:t>
      </w:r>
    </w:p>
    <w:p w14:paraId="65088F14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</w:p>
    <w:p w14:paraId="1465D2C7" w14:textId="77777777" w:rsidR="0024459C" w:rsidRPr="0024459C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</w:t>
      </w:r>
    </w:p>
    <w:p w14:paraId="6EAA1B1C" w14:textId="2F08F0B3" w:rsidR="000126E9" w:rsidRPr="0024459C" w:rsidRDefault="0024459C" w:rsidP="0024459C">
      <w:pPr>
        <w:spacing w:after="0" w:line="240" w:lineRule="auto"/>
        <w:contextualSpacing/>
        <w:rPr>
          <w:rFonts w:asciiTheme="majorHAnsi" w:hAnsiTheme="majorHAnsi"/>
          <w:bCs/>
          <w:sz w:val="14"/>
          <w:szCs w:val="14"/>
        </w:rPr>
      </w:pPr>
      <w:r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(k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wota finansowania</w:t>
      </w:r>
      <w:r w:rsidR="000F01FC">
        <w:rPr>
          <w:rFonts w:asciiTheme="majorHAnsi" w:eastAsia="inter" w:hAnsiTheme="majorHAnsi" w:cs="inter"/>
          <w:bCs/>
          <w:color w:val="000000"/>
          <w:sz w:val="14"/>
          <w:szCs w:val="14"/>
        </w:rPr>
        <w:t xml:space="preserve"> – adekwatna do reguł finansowania ustalonych w każdej Organizacji Badawczej</w:t>
      </w:r>
      <w:r w:rsidR="000126E9" w:rsidRPr="0024459C">
        <w:rPr>
          <w:rFonts w:asciiTheme="majorHAnsi" w:eastAsia="inter" w:hAnsiTheme="majorHAnsi" w:cs="inter"/>
          <w:bCs/>
          <w:color w:val="000000"/>
          <w:sz w:val="14"/>
          <w:szCs w:val="14"/>
        </w:rPr>
        <w:t>)</w:t>
      </w:r>
    </w:p>
    <w:p w14:paraId="17D51CCF" w14:textId="77777777" w:rsidR="000126E9" w:rsidRDefault="000126E9" w:rsidP="003566C4">
      <w:pPr>
        <w:spacing w:after="0" w:line="240" w:lineRule="auto"/>
        <w:contextualSpacing/>
        <w:rPr>
          <w:rFonts w:asciiTheme="majorHAnsi" w:hAnsiTheme="majorHAnsi"/>
          <w:bCs/>
          <w:sz w:val="22"/>
        </w:rPr>
      </w:pPr>
    </w:p>
    <w:p w14:paraId="43FA853B" w14:textId="77777777" w:rsidR="0024459C" w:rsidRPr="00F01B17" w:rsidRDefault="0024459C" w:rsidP="003566C4">
      <w:pPr>
        <w:spacing w:after="0" w:line="240" w:lineRule="auto"/>
        <w:contextualSpacing/>
        <w:rPr>
          <w:rFonts w:asciiTheme="majorHAnsi" w:hAnsiTheme="majorHAnsi"/>
          <w:bCs/>
          <w:sz w:val="22"/>
        </w:rPr>
      </w:pPr>
    </w:p>
    <w:p w14:paraId="60FA7B84" w14:textId="1DFB2FBA" w:rsidR="006F7613" w:rsidRPr="00D10903" w:rsidRDefault="00CD4DCA" w:rsidP="000126E9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sz w:val="22"/>
        </w:rPr>
      </w:pPr>
      <w:r w:rsidRPr="00D10903">
        <w:rPr>
          <w:rFonts w:asciiTheme="majorHAnsi" w:eastAsia="inter" w:hAnsiTheme="majorHAnsi" w:cs="inter"/>
          <w:sz w:val="22"/>
        </w:rPr>
        <w:t>Wyrażam zgodę na</w:t>
      </w:r>
      <w:r w:rsidR="007D042E" w:rsidRPr="00D10903">
        <w:rPr>
          <w:rFonts w:asciiTheme="majorHAnsi" w:eastAsia="inter" w:hAnsiTheme="majorHAnsi" w:cs="inter"/>
          <w:sz w:val="22"/>
        </w:rPr>
        <w:t xml:space="preserve"> </w:t>
      </w:r>
      <w:r w:rsidR="792FF8D1" w:rsidRPr="00D10903">
        <w:rPr>
          <w:rFonts w:asciiTheme="majorHAnsi" w:eastAsia="inter" w:hAnsiTheme="majorHAnsi" w:cs="inter"/>
          <w:sz w:val="22"/>
        </w:rPr>
        <w:t xml:space="preserve">realizację prac przedwdrożeniowych </w:t>
      </w:r>
      <w:r w:rsidR="002F367F" w:rsidRPr="00D10903">
        <w:rPr>
          <w:rFonts w:asciiTheme="majorHAnsi" w:eastAsia="inter" w:hAnsiTheme="majorHAnsi" w:cs="inter"/>
          <w:sz w:val="22"/>
        </w:rPr>
        <w:t xml:space="preserve">stanowiących przedmiot Wniosku/Zgłoszenia, </w:t>
      </w:r>
      <w:r w:rsidR="792FF8D1" w:rsidRPr="00D10903">
        <w:rPr>
          <w:rFonts w:asciiTheme="majorHAnsi" w:eastAsia="inter" w:hAnsiTheme="majorHAnsi" w:cs="inter"/>
          <w:sz w:val="22"/>
        </w:rPr>
        <w:t xml:space="preserve">w ramach projektu </w:t>
      </w:r>
      <w:r w:rsidR="597A4017" w:rsidRPr="00D10903">
        <w:rPr>
          <w:rFonts w:asciiTheme="majorHAnsi" w:eastAsia="inter" w:hAnsiTheme="majorHAnsi" w:cs="inter"/>
          <w:sz w:val="22"/>
        </w:rPr>
        <w:t>„Science4Business – Nauka dla Biznesu”</w:t>
      </w:r>
      <w:r w:rsidR="002F367F" w:rsidRPr="00D10903">
        <w:rPr>
          <w:rFonts w:asciiTheme="majorHAnsi" w:eastAsia="inter" w:hAnsiTheme="majorHAnsi" w:cs="inter"/>
          <w:sz w:val="22"/>
        </w:rPr>
        <w:t xml:space="preserve"> </w:t>
      </w:r>
      <w:r w:rsidR="792FF8D1" w:rsidRPr="00D10903">
        <w:rPr>
          <w:rFonts w:asciiTheme="majorHAnsi" w:eastAsia="inter" w:hAnsiTheme="majorHAnsi" w:cs="inter"/>
          <w:sz w:val="22"/>
        </w:rPr>
        <w:t xml:space="preserve">z wykorzystaniem </w:t>
      </w:r>
      <w:r w:rsidR="007D042E" w:rsidRPr="00D10903">
        <w:rPr>
          <w:rFonts w:asciiTheme="majorHAnsi" w:eastAsia="inter" w:hAnsiTheme="majorHAnsi" w:cs="inter"/>
          <w:sz w:val="22"/>
        </w:rPr>
        <w:t>dóbr intelektualnych</w:t>
      </w:r>
      <w:r w:rsidR="004A739B" w:rsidRPr="00D10903">
        <w:rPr>
          <w:rFonts w:asciiTheme="majorHAnsi" w:eastAsia="inter" w:hAnsiTheme="majorHAnsi" w:cs="inter"/>
          <w:sz w:val="22"/>
        </w:rPr>
        <w:t>, których jesteśmy współwłaścicielem</w:t>
      </w:r>
      <w:r w:rsidR="007D042E" w:rsidRPr="00D10903">
        <w:rPr>
          <w:rFonts w:asciiTheme="majorHAnsi" w:eastAsia="inter" w:hAnsiTheme="majorHAnsi" w:cs="inter"/>
          <w:sz w:val="22"/>
        </w:rPr>
        <w:t xml:space="preserve"> oraz na podjęcie</w:t>
      </w:r>
      <w:r w:rsidR="006F7613" w:rsidRPr="00D10903">
        <w:rPr>
          <w:rFonts w:asciiTheme="majorHAnsi" w:eastAsia="inter" w:hAnsiTheme="majorHAnsi" w:cs="inter"/>
          <w:sz w:val="22"/>
        </w:rPr>
        <w:t xml:space="preserve"> działań w kierunku komercjalizacji</w:t>
      </w:r>
      <w:r w:rsidR="00DA7642" w:rsidRPr="00D10903">
        <w:rPr>
          <w:rFonts w:asciiTheme="majorHAnsi" w:eastAsia="inter" w:hAnsiTheme="majorHAnsi" w:cs="inter"/>
          <w:sz w:val="22"/>
        </w:rPr>
        <w:t xml:space="preserve">, </w:t>
      </w:r>
      <w:r w:rsidR="0024459C" w:rsidRPr="00D10903">
        <w:rPr>
          <w:rFonts w:asciiTheme="majorHAnsi" w:eastAsia="inter" w:hAnsiTheme="majorHAnsi" w:cs="inter"/>
          <w:sz w:val="22"/>
        </w:rPr>
        <w:br/>
      </w:r>
      <w:r w:rsidR="00DA7642" w:rsidRPr="00D10903">
        <w:rPr>
          <w:rFonts w:asciiTheme="majorHAnsi" w:eastAsia="inter" w:hAnsiTheme="majorHAnsi" w:cs="inter"/>
          <w:sz w:val="22"/>
        </w:rPr>
        <w:t>z zachowaniem zasad określonych w umowie współwłasności</w:t>
      </w:r>
      <w:r w:rsidR="003B183A" w:rsidRPr="00D10903">
        <w:rPr>
          <w:rFonts w:asciiTheme="majorHAnsi" w:eastAsia="inter" w:hAnsiTheme="majorHAnsi" w:cs="inter"/>
          <w:sz w:val="22"/>
        </w:rPr>
        <w:t>.</w:t>
      </w:r>
    </w:p>
    <w:p w14:paraId="35DC91C2" w14:textId="04ACCD5F" w:rsidR="003B183A" w:rsidRDefault="006F7613" w:rsidP="003B183A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color w:val="000000"/>
          <w:sz w:val="22"/>
        </w:rPr>
      </w:pPr>
      <w:r>
        <w:rPr>
          <w:rFonts w:asciiTheme="majorHAnsi" w:eastAsia="inter" w:hAnsiTheme="majorHAnsi" w:cs="inter"/>
          <w:color w:val="000000"/>
          <w:sz w:val="22"/>
        </w:rPr>
        <w:t xml:space="preserve">Wyrażam zgodę na </w:t>
      </w:r>
      <w:r w:rsidR="792FF8D1" w:rsidRPr="006F7613">
        <w:rPr>
          <w:rFonts w:asciiTheme="majorHAnsi" w:eastAsia="inter" w:hAnsiTheme="majorHAnsi" w:cs="inter"/>
          <w:color w:val="000000" w:themeColor="text1"/>
          <w:sz w:val="22"/>
        </w:rPr>
        <w:t xml:space="preserve">publikację informacji o </w:t>
      </w:r>
      <w:r>
        <w:rPr>
          <w:rFonts w:asciiTheme="majorHAnsi" w:eastAsia="inter" w:hAnsiTheme="majorHAnsi" w:cs="inter"/>
          <w:color w:val="000000" w:themeColor="text1"/>
          <w:sz w:val="22"/>
        </w:rPr>
        <w:t>pracach przed</w:t>
      </w:r>
      <w:r w:rsidR="003B183A">
        <w:rPr>
          <w:rFonts w:asciiTheme="majorHAnsi" w:eastAsia="inter" w:hAnsiTheme="majorHAnsi" w:cs="inter"/>
          <w:color w:val="000000" w:themeColor="text1"/>
          <w:sz w:val="22"/>
        </w:rPr>
        <w:t>w</w:t>
      </w:r>
      <w:r>
        <w:rPr>
          <w:rFonts w:asciiTheme="majorHAnsi" w:eastAsia="inter" w:hAnsiTheme="majorHAnsi" w:cs="inter"/>
          <w:color w:val="000000" w:themeColor="text1"/>
          <w:sz w:val="22"/>
        </w:rPr>
        <w:t>drożeniowych</w:t>
      </w:r>
      <w:r w:rsidR="792FF8D1" w:rsidRPr="006F7613">
        <w:rPr>
          <w:rFonts w:asciiTheme="majorHAnsi" w:eastAsia="inter" w:hAnsiTheme="majorHAnsi" w:cs="inter"/>
          <w:color w:val="000000" w:themeColor="text1"/>
          <w:sz w:val="22"/>
        </w:rPr>
        <w:t xml:space="preserve"> w materiałach promocyjnych </w:t>
      </w:r>
      <w:r w:rsidR="003B183A">
        <w:rPr>
          <w:rFonts w:asciiTheme="majorHAnsi" w:eastAsia="inter" w:hAnsiTheme="majorHAnsi" w:cs="inter"/>
          <w:color w:val="000000" w:themeColor="text1"/>
          <w:sz w:val="22"/>
        </w:rPr>
        <w:br/>
      </w:r>
      <w:r w:rsidR="792FF8D1" w:rsidRPr="006F7613">
        <w:rPr>
          <w:rFonts w:asciiTheme="majorHAnsi" w:eastAsia="inter" w:hAnsiTheme="majorHAnsi" w:cs="inter"/>
          <w:color w:val="000000" w:themeColor="text1"/>
          <w:sz w:val="22"/>
        </w:rPr>
        <w:t>i sprawozdawczych</w:t>
      </w:r>
      <w:r w:rsidR="7CD1C13F" w:rsidRPr="006F7613">
        <w:rPr>
          <w:rFonts w:asciiTheme="majorHAnsi" w:eastAsia="inter" w:hAnsiTheme="majorHAnsi" w:cs="inter"/>
          <w:color w:val="000000" w:themeColor="text1"/>
          <w:sz w:val="22"/>
        </w:rPr>
        <w:t xml:space="preserve"> </w:t>
      </w:r>
      <w:r w:rsidR="5BBAB752" w:rsidRPr="006F7613">
        <w:rPr>
          <w:rFonts w:asciiTheme="majorHAnsi" w:eastAsia="inter" w:hAnsiTheme="majorHAnsi" w:cs="inter"/>
          <w:color w:val="000000" w:themeColor="text1"/>
          <w:sz w:val="22"/>
        </w:rPr>
        <w:t xml:space="preserve">projektu </w:t>
      </w:r>
      <w:r w:rsidR="0DA7B02A" w:rsidRPr="006F7613">
        <w:rPr>
          <w:rFonts w:asciiTheme="majorHAnsi" w:eastAsia="inter" w:hAnsiTheme="majorHAnsi" w:cs="inter"/>
          <w:color w:val="000000" w:themeColor="text1"/>
          <w:sz w:val="22"/>
        </w:rPr>
        <w:t>„Science4Business – Nauka dla Biznesu”</w:t>
      </w:r>
      <w:r w:rsidR="792FF8D1" w:rsidRPr="006F7613">
        <w:rPr>
          <w:rFonts w:asciiTheme="majorHAnsi" w:eastAsia="inter" w:hAnsiTheme="majorHAnsi" w:cs="inter"/>
          <w:color w:val="000000" w:themeColor="text1"/>
          <w:sz w:val="22"/>
        </w:rPr>
        <w:t xml:space="preserve"> (z zastrzeżeniem poufności szczegółów technicznych)</w:t>
      </w:r>
      <w:r w:rsidR="003B183A">
        <w:rPr>
          <w:rFonts w:asciiTheme="majorHAnsi" w:eastAsia="inter" w:hAnsiTheme="majorHAnsi" w:cs="inter"/>
          <w:color w:val="000000"/>
          <w:sz w:val="22"/>
        </w:rPr>
        <w:t>.</w:t>
      </w:r>
    </w:p>
    <w:p w14:paraId="02800A56" w14:textId="44794C0F" w:rsidR="0024459C" w:rsidRPr="0024459C" w:rsidRDefault="000126E9" w:rsidP="0024459C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color w:val="000000"/>
          <w:sz w:val="22"/>
        </w:rPr>
      </w:pPr>
      <w:r w:rsidRPr="00665424">
        <w:rPr>
          <w:rFonts w:asciiTheme="majorHAnsi" w:eastAsia="inter" w:hAnsiTheme="majorHAnsi" w:cs="inter"/>
          <w:color w:val="000000"/>
          <w:sz w:val="22"/>
        </w:rPr>
        <w:t>Deklaruję</w:t>
      </w:r>
      <w:r w:rsidR="00235A69" w:rsidRPr="00665424">
        <w:rPr>
          <w:rFonts w:asciiTheme="majorHAnsi" w:eastAsia="inter" w:hAnsiTheme="majorHAnsi" w:cs="inter"/>
          <w:color w:val="000000"/>
          <w:sz w:val="22"/>
        </w:rPr>
        <w:t xml:space="preserve"> </w:t>
      </w:r>
      <w:r w:rsidRPr="00665424">
        <w:rPr>
          <w:rFonts w:asciiTheme="majorHAnsi" w:eastAsia="inter" w:hAnsiTheme="majorHAnsi" w:cs="inter"/>
          <w:color w:val="000000"/>
          <w:sz w:val="22"/>
        </w:rPr>
        <w:t>wsparcie</w:t>
      </w:r>
      <w:r w:rsidR="00235A69" w:rsidRPr="00665424">
        <w:rPr>
          <w:rFonts w:asciiTheme="majorHAnsi" w:eastAsia="inter" w:hAnsiTheme="majorHAnsi" w:cs="inter"/>
          <w:color w:val="000000"/>
          <w:sz w:val="22"/>
        </w:rPr>
        <w:t xml:space="preserve"> realizacji i finansowani</w:t>
      </w:r>
      <w:r w:rsidRPr="00665424">
        <w:rPr>
          <w:rFonts w:asciiTheme="majorHAnsi" w:eastAsia="inter" w:hAnsiTheme="majorHAnsi" w:cs="inter"/>
          <w:color w:val="000000"/>
          <w:sz w:val="22"/>
        </w:rPr>
        <w:t>a</w:t>
      </w:r>
      <w:r w:rsidR="00235A69" w:rsidRPr="00665424">
        <w:rPr>
          <w:rFonts w:asciiTheme="majorHAnsi" w:eastAsia="inter" w:hAnsiTheme="majorHAnsi" w:cs="inter"/>
          <w:color w:val="000000"/>
          <w:sz w:val="22"/>
        </w:rPr>
        <w:t xml:space="preserve"> </w:t>
      </w:r>
      <w:r w:rsidR="00B67B29" w:rsidRPr="00665424">
        <w:rPr>
          <w:rFonts w:asciiTheme="majorHAnsi" w:eastAsia="inter" w:hAnsiTheme="majorHAnsi" w:cs="inter"/>
          <w:color w:val="000000"/>
          <w:sz w:val="22"/>
        </w:rPr>
        <w:t>prac przedwdrożeniowych</w:t>
      </w:r>
      <w:r w:rsidR="00D10903">
        <w:rPr>
          <w:rStyle w:val="Odwoanieprzypisudolnego"/>
          <w:rFonts w:asciiTheme="majorHAnsi" w:eastAsia="inter" w:hAnsiTheme="majorHAnsi" w:cs="inter"/>
          <w:color w:val="000000"/>
          <w:sz w:val="22"/>
        </w:rPr>
        <w:footnoteReference w:id="2"/>
      </w:r>
      <w:r w:rsidR="00D10903">
        <w:rPr>
          <w:rFonts w:asciiTheme="majorHAnsi" w:eastAsia="inter" w:hAnsiTheme="majorHAnsi" w:cs="inter"/>
          <w:color w:val="000000"/>
          <w:sz w:val="22"/>
        </w:rPr>
        <w:t xml:space="preserve">, </w:t>
      </w:r>
      <w:r w:rsidR="00235A69" w:rsidRPr="00665424">
        <w:rPr>
          <w:rFonts w:asciiTheme="majorHAnsi" w:eastAsia="inter" w:hAnsiTheme="majorHAnsi" w:cs="inter"/>
          <w:color w:val="000000"/>
          <w:sz w:val="22"/>
        </w:rPr>
        <w:t>poprzez</w:t>
      </w:r>
      <w:r w:rsidR="00B67B29" w:rsidRPr="00665424">
        <w:rPr>
          <w:rFonts w:asciiTheme="majorHAnsi" w:eastAsia="inter" w:hAnsiTheme="majorHAnsi" w:cs="inter"/>
          <w:color w:val="000000"/>
          <w:sz w:val="22"/>
        </w:rPr>
        <w:t>:</w:t>
      </w:r>
    </w:p>
    <w:p w14:paraId="0D34FA23" w14:textId="4823C88E" w:rsidR="00DA7642" w:rsidRDefault="0024459C" w:rsidP="0024459C">
      <w:pPr>
        <w:spacing w:after="0" w:line="240" w:lineRule="auto"/>
        <w:ind w:left="720"/>
        <w:contextualSpacing/>
        <w:jc w:val="both"/>
        <w:rPr>
          <w:rFonts w:asciiTheme="majorHAnsi" w:eastAsia="inter" w:hAnsiTheme="majorHAnsi" w:cs="inter"/>
          <w:color w:val="000000"/>
          <w:sz w:val="22"/>
        </w:rPr>
      </w:pPr>
      <w:r>
        <w:rPr>
          <w:rFonts w:asciiTheme="majorHAnsi" w:eastAsia="inter" w:hAnsiTheme="majorHAnsi" w:cs="inter"/>
          <w:color w:val="000000"/>
          <w:sz w:val="22"/>
        </w:rPr>
        <w:sym w:font="Wingdings" w:char="F0A8"/>
      </w:r>
      <w:r>
        <w:rPr>
          <w:rFonts w:asciiTheme="majorHAnsi" w:eastAsia="inter" w:hAnsiTheme="majorHAnsi" w:cs="inter"/>
          <w:color w:val="000000"/>
          <w:sz w:val="22"/>
        </w:rPr>
        <w:t xml:space="preserve"> </w:t>
      </w:r>
      <w:r w:rsidR="00DA7642" w:rsidRPr="00DA7642">
        <w:rPr>
          <w:rFonts w:asciiTheme="majorHAnsi" w:eastAsia="inter" w:hAnsiTheme="majorHAnsi" w:cs="inter"/>
          <w:color w:val="000000"/>
          <w:sz w:val="22"/>
        </w:rPr>
        <w:t>udział w finansowaniu prac</w:t>
      </w:r>
      <w:r w:rsidR="00D10903">
        <w:rPr>
          <w:rStyle w:val="Odwoanieprzypisudolnego"/>
          <w:rFonts w:asciiTheme="majorHAnsi" w:eastAsia="inter" w:hAnsiTheme="majorHAnsi" w:cs="inter"/>
          <w:color w:val="000000"/>
          <w:sz w:val="22"/>
        </w:rPr>
        <w:footnoteReference w:id="3"/>
      </w:r>
      <w:r w:rsidR="00D10903">
        <w:rPr>
          <w:rFonts w:asciiTheme="majorHAnsi" w:eastAsia="inter" w:hAnsiTheme="majorHAnsi" w:cs="inter"/>
          <w:color w:val="000000"/>
          <w:sz w:val="22"/>
        </w:rPr>
        <w:t xml:space="preserve"> – w kwocie: …………………………………………….</w:t>
      </w:r>
    </w:p>
    <w:p w14:paraId="5CAC1A3D" w14:textId="12ED3881" w:rsidR="00235A69" w:rsidRDefault="00DA7642" w:rsidP="0024459C">
      <w:pPr>
        <w:spacing w:after="0" w:line="240" w:lineRule="auto"/>
        <w:ind w:left="360" w:firstLine="360"/>
        <w:contextualSpacing/>
        <w:jc w:val="both"/>
        <w:rPr>
          <w:rFonts w:asciiTheme="majorHAnsi" w:eastAsia="inter" w:hAnsiTheme="majorHAnsi" w:cs="inter"/>
          <w:color w:val="000000"/>
          <w:sz w:val="22"/>
        </w:rPr>
      </w:pPr>
      <w:r>
        <w:rPr>
          <w:rFonts w:asciiTheme="majorHAnsi" w:eastAsia="inter" w:hAnsiTheme="majorHAnsi" w:cs="inter"/>
          <w:color w:val="000000"/>
          <w:sz w:val="22"/>
        </w:rPr>
        <w:sym w:font="Wingdings" w:char="F0A8"/>
      </w:r>
      <w:r>
        <w:rPr>
          <w:rFonts w:asciiTheme="majorHAnsi" w:eastAsia="inter" w:hAnsiTheme="majorHAnsi" w:cs="inter"/>
          <w:color w:val="000000"/>
          <w:sz w:val="22"/>
        </w:rPr>
        <w:t xml:space="preserve"> </w:t>
      </w:r>
      <w:r w:rsidR="00B67B29">
        <w:rPr>
          <w:rFonts w:asciiTheme="majorHAnsi" w:eastAsia="inter" w:hAnsiTheme="majorHAnsi" w:cs="inter"/>
          <w:color w:val="000000"/>
          <w:sz w:val="22"/>
        </w:rPr>
        <w:t>realizacj</w:t>
      </w:r>
      <w:r w:rsidR="000F01FC">
        <w:rPr>
          <w:rFonts w:asciiTheme="majorHAnsi" w:eastAsia="inter" w:hAnsiTheme="majorHAnsi" w:cs="inter"/>
          <w:color w:val="000000"/>
          <w:sz w:val="22"/>
        </w:rPr>
        <w:t>ę</w:t>
      </w:r>
      <w:r w:rsidR="00B67B29">
        <w:rPr>
          <w:rFonts w:asciiTheme="majorHAnsi" w:eastAsia="inter" w:hAnsiTheme="majorHAnsi" w:cs="inter"/>
          <w:color w:val="000000"/>
          <w:sz w:val="22"/>
        </w:rPr>
        <w:t xml:space="preserve"> prac </w:t>
      </w:r>
      <w:r w:rsidR="000F01FC">
        <w:rPr>
          <w:rFonts w:asciiTheme="majorHAnsi" w:eastAsia="inter" w:hAnsiTheme="majorHAnsi" w:cs="inter"/>
          <w:color w:val="000000"/>
          <w:sz w:val="22"/>
        </w:rPr>
        <w:t>/</w:t>
      </w:r>
      <w:r w:rsidR="00B67B29">
        <w:rPr>
          <w:rFonts w:asciiTheme="majorHAnsi" w:eastAsia="inter" w:hAnsiTheme="majorHAnsi" w:cs="inter"/>
          <w:color w:val="000000"/>
          <w:sz w:val="22"/>
        </w:rPr>
        <w:t xml:space="preserve"> działa</w:t>
      </w:r>
      <w:r w:rsidR="000F01FC">
        <w:rPr>
          <w:rFonts w:asciiTheme="majorHAnsi" w:eastAsia="inter" w:hAnsiTheme="majorHAnsi" w:cs="inter"/>
          <w:color w:val="000000"/>
          <w:sz w:val="22"/>
        </w:rPr>
        <w:t>ń</w:t>
      </w:r>
      <w:r w:rsidR="00B67B29">
        <w:rPr>
          <w:rFonts w:asciiTheme="majorHAnsi" w:eastAsia="inter" w:hAnsiTheme="majorHAnsi" w:cs="inter"/>
          <w:color w:val="000000"/>
          <w:sz w:val="22"/>
        </w:rPr>
        <w:t xml:space="preserve"> wymienion</w:t>
      </w:r>
      <w:r w:rsidR="000F01FC">
        <w:rPr>
          <w:rFonts w:asciiTheme="majorHAnsi" w:eastAsia="inter" w:hAnsiTheme="majorHAnsi" w:cs="inter"/>
          <w:color w:val="000000"/>
          <w:sz w:val="22"/>
        </w:rPr>
        <w:t>ych</w:t>
      </w:r>
      <w:r w:rsidR="00B67B29">
        <w:rPr>
          <w:rFonts w:asciiTheme="majorHAnsi" w:eastAsia="inter" w:hAnsiTheme="majorHAnsi" w:cs="inter"/>
          <w:color w:val="000000"/>
          <w:sz w:val="22"/>
        </w:rPr>
        <w:t xml:space="preserve"> w Załączniku nr 1</w:t>
      </w:r>
      <w:r w:rsidR="00D10903">
        <w:rPr>
          <w:rFonts w:asciiTheme="majorHAnsi" w:eastAsia="inter" w:hAnsiTheme="majorHAnsi" w:cs="inter"/>
          <w:color w:val="000000"/>
          <w:sz w:val="22"/>
        </w:rPr>
        <w:t>.</w:t>
      </w:r>
    </w:p>
    <w:p w14:paraId="6F59724A" w14:textId="77777777" w:rsidR="005D499C" w:rsidRPr="007F51B8" w:rsidRDefault="005D499C" w:rsidP="003566C4">
      <w:pPr>
        <w:spacing w:after="0" w:line="240" w:lineRule="auto"/>
        <w:contextualSpacing/>
        <w:rPr>
          <w:rFonts w:asciiTheme="majorHAnsi" w:hAnsiTheme="majorHAnsi"/>
          <w:sz w:val="22"/>
        </w:rPr>
      </w:pPr>
    </w:p>
    <w:p w14:paraId="06F0385D" w14:textId="77777777" w:rsidR="005D499C" w:rsidRPr="007F51B8" w:rsidRDefault="005D499C" w:rsidP="003566C4">
      <w:pPr>
        <w:spacing w:after="0" w:line="240" w:lineRule="auto"/>
        <w:ind w:left="-30"/>
        <w:contextualSpacing/>
        <w:rPr>
          <w:rFonts w:asciiTheme="majorHAnsi" w:hAnsiTheme="majorHAnsi"/>
          <w:sz w:val="22"/>
        </w:rPr>
      </w:pPr>
    </w:p>
    <w:p w14:paraId="28ECC590" w14:textId="77777777" w:rsidR="007F51B8" w:rsidRPr="007F51B8" w:rsidRDefault="00CD4DCA" w:rsidP="007F51B8">
      <w:pPr>
        <w:spacing w:after="0" w:line="240" w:lineRule="auto"/>
        <w:ind w:left="1440" w:hanging="1440"/>
        <w:contextualSpacing/>
        <w:rPr>
          <w:rFonts w:asciiTheme="majorHAnsi" w:eastAsia="inter" w:hAnsiTheme="majorHAnsi" w:cs="inter"/>
          <w:color w:val="000000"/>
          <w:sz w:val="22"/>
        </w:rPr>
      </w:pPr>
      <w:r w:rsidRPr="007F51B8">
        <w:rPr>
          <w:rFonts w:asciiTheme="majorHAnsi" w:eastAsia="inter" w:hAnsiTheme="majorHAnsi" w:cs="inter"/>
          <w:color w:val="000000"/>
          <w:sz w:val="22"/>
        </w:rPr>
        <w:t>.......................................</w:t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 xml:space="preserve"> </w:t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</w:r>
      <w:r w:rsidR="007F51B8" w:rsidRPr="007F51B8">
        <w:rPr>
          <w:rFonts w:asciiTheme="majorHAnsi" w:eastAsia="inter" w:hAnsiTheme="majorHAnsi" w:cs="inter"/>
          <w:color w:val="000000"/>
          <w:sz w:val="22"/>
        </w:rPr>
        <w:tab/>
        <w:t>.......................................</w:t>
      </w:r>
    </w:p>
    <w:p w14:paraId="7EC3AF61" w14:textId="29C8ED14" w:rsidR="00301DC1" w:rsidRPr="0024459C" w:rsidRDefault="00CD4DCA" w:rsidP="00354284">
      <w:pPr>
        <w:spacing w:after="0" w:line="240" w:lineRule="auto"/>
        <w:ind w:left="5760" w:hanging="5760"/>
        <w:contextualSpacing/>
        <w:rPr>
          <w:rFonts w:asciiTheme="majorHAnsi" w:hAnsiTheme="majorHAnsi"/>
          <w:sz w:val="14"/>
          <w:szCs w:val="14"/>
        </w:rPr>
      </w:pPr>
      <w:r w:rsidRPr="0024459C">
        <w:rPr>
          <w:rFonts w:asciiTheme="majorHAnsi" w:eastAsia="inter" w:hAnsiTheme="majorHAnsi" w:cs="inter"/>
          <w:color w:val="000000"/>
          <w:sz w:val="14"/>
          <w:szCs w:val="14"/>
        </w:rPr>
        <w:t>Miejscowość, data</w:t>
      </w:r>
      <w:r w:rsidR="007F51B8" w:rsidRPr="0024459C">
        <w:rPr>
          <w:rFonts w:asciiTheme="majorHAnsi" w:hAnsiTheme="majorHAnsi"/>
          <w:sz w:val="14"/>
          <w:szCs w:val="14"/>
        </w:rPr>
        <w:tab/>
      </w:r>
      <w:r w:rsidR="00354284" w:rsidRPr="0024459C">
        <w:rPr>
          <w:rFonts w:asciiTheme="majorHAnsi" w:eastAsia="inter" w:hAnsiTheme="majorHAnsi" w:cs="inter"/>
          <w:color w:val="000000"/>
          <w:sz w:val="14"/>
          <w:szCs w:val="14"/>
        </w:rPr>
        <w:t>P</w:t>
      </w:r>
      <w:r w:rsidRPr="0024459C">
        <w:rPr>
          <w:rFonts w:asciiTheme="majorHAnsi" w:eastAsia="inter" w:hAnsiTheme="majorHAnsi" w:cs="inter"/>
          <w:color w:val="000000"/>
          <w:sz w:val="14"/>
          <w:szCs w:val="14"/>
        </w:rPr>
        <w:t>odpis osoby uprawnionej</w:t>
      </w:r>
      <w:r w:rsidRPr="0024459C">
        <w:rPr>
          <w:rFonts w:asciiTheme="majorHAnsi" w:eastAsia="inter" w:hAnsiTheme="majorHAnsi" w:cs="inter"/>
          <w:color w:val="000000"/>
          <w:sz w:val="14"/>
          <w:szCs w:val="14"/>
        </w:rPr>
        <w:br/>
        <w:t>do reprezentacji współuprawnionego</w:t>
      </w:r>
    </w:p>
    <w:p w14:paraId="75B7A9B2" w14:textId="202BBB7E" w:rsidR="00B67B29" w:rsidRDefault="00B67B29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</w:rPr>
      </w:pPr>
      <w:r w:rsidRPr="00B67B29">
        <w:rPr>
          <w:rFonts w:asciiTheme="majorHAnsi" w:eastAsia="inter" w:hAnsiTheme="majorHAnsi" w:cs="inter"/>
          <w:color w:val="000000"/>
          <w:sz w:val="22"/>
        </w:rPr>
        <w:lastRenderedPageBreak/>
        <w:t>Załącznik nr 1</w:t>
      </w:r>
    </w:p>
    <w:p w14:paraId="37B18FD1" w14:textId="77777777" w:rsidR="00CA4417" w:rsidRDefault="00CA4417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</w:rPr>
      </w:pPr>
    </w:p>
    <w:p w14:paraId="25FCCF3C" w14:textId="450BDCF2" w:rsidR="00B67B29" w:rsidRDefault="00B67B29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</w:rPr>
      </w:pPr>
      <w:r>
        <w:rPr>
          <w:rFonts w:asciiTheme="majorHAnsi" w:eastAsia="inter" w:hAnsiTheme="majorHAnsi" w:cs="inter"/>
          <w:color w:val="000000"/>
          <w:sz w:val="22"/>
        </w:rPr>
        <w:t>Działania, do których realizacji zobowiązuje się podmiot współuprawniony</w:t>
      </w:r>
      <w:r w:rsidR="00DA7642">
        <w:rPr>
          <w:rFonts w:asciiTheme="majorHAnsi" w:eastAsia="inter" w:hAnsiTheme="majorHAnsi" w:cs="inter"/>
          <w:color w:val="000000"/>
          <w:sz w:val="22"/>
        </w:rPr>
        <w:t>:</w:t>
      </w:r>
    </w:p>
    <w:p w14:paraId="603957BC" w14:textId="77777777" w:rsidR="00DA7642" w:rsidRDefault="00DA7642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3"/>
        <w:gridCol w:w="1819"/>
        <w:gridCol w:w="2180"/>
        <w:gridCol w:w="1824"/>
        <w:gridCol w:w="1854"/>
      </w:tblGrid>
      <w:tr w:rsidR="00DA7642" w14:paraId="22FF1B33" w14:textId="77777777" w:rsidTr="00DA7642">
        <w:tc>
          <w:tcPr>
            <w:tcW w:w="1900" w:type="dxa"/>
          </w:tcPr>
          <w:p w14:paraId="08E4D5D2" w14:textId="567A1E0E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Rodzaj działania</w:t>
            </w:r>
          </w:p>
        </w:tc>
        <w:tc>
          <w:tcPr>
            <w:tcW w:w="1900" w:type="dxa"/>
          </w:tcPr>
          <w:p w14:paraId="4DEB94C8" w14:textId="7F844009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Opis zakresu prac</w:t>
            </w:r>
          </w:p>
        </w:tc>
        <w:tc>
          <w:tcPr>
            <w:tcW w:w="1900" w:type="dxa"/>
          </w:tcPr>
          <w:p w14:paraId="61B79F09" w14:textId="29639AC8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 xml:space="preserve">Wkład </w:t>
            </w:r>
            <w:r w:rsidR="00D10903">
              <w:rPr>
                <w:rFonts w:asciiTheme="majorHAnsi" w:hAnsiTheme="majorHAnsi"/>
                <w:sz w:val="16"/>
                <w:szCs w:val="16"/>
              </w:rPr>
              <w:t>– finansowy/rzeczowy/osobowy</w:t>
            </w:r>
          </w:p>
        </w:tc>
        <w:tc>
          <w:tcPr>
            <w:tcW w:w="1900" w:type="dxa"/>
          </w:tcPr>
          <w:p w14:paraId="5C5D0910" w14:textId="3A934BE4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Termin realizacji</w:t>
            </w:r>
          </w:p>
        </w:tc>
        <w:tc>
          <w:tcPr>
            <w:tcW w:w="1900" w:type="dxa"/>
          </w:tcPr>
          <w:p w14:paraId="7831A11F" w14:textId="66C0C1F8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Osoba odpowiedzialna</w:t>
            </w:r>
          </w:p>
        </w:tc>
      </w:tr>
      <w:tr w:rsidR="00DA7642" w14:paraId="7ACA1675" w14:textId="77777777" w:rsidTr="00DA7642">
        <w:tc>
          <w:tcPr>
            <w:tcW w:w="1900" w:type="dxa"/>
          </w:tcPr>
          <w:p w14:paraId="367AD998" w14:textId="77777777" w:rsidR="00DA7642" w:rsidRPr="00D10903" w:rsidRDefault="00D10903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1.</w:t>
            </w:r>
          </w:p>
          <w:p w14:paraId="15883017" w14:textId="77777777" w:rsidR="00D10903" w:rsidRPr="00D10903" w:rsidRDefault="00D10903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2.</w:t>
            </w:r>
          </w:p>
          <w:p w14:paraId="2FC32D99" w14:textId="330B3072" w:rsidR="00D10903" w:rsidRDefault="00D10903" w:rsidP="00B67B29">
            <w:pPr>
              <w:contextualSpacing/>
              <w:rPr>
                <w:rFonts w:asciiTheme="majorHAnsi" w:hAnsiTheme="majorHAnsi"/>
                <w:sz w:val="22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3.</w:t>
            </w:r>
          </w:p>
        </w:tc>
        <w:tc>
          <w:tcPr>
            <w:tcW w:w="1900" w:type="dxa"/>
          </w:tcPr>
          <w:p w14:paraId="6DB917A7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70CD5009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0F84588B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634575EE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</w:tr>
    </w:tbl>
    <w:p w14:paraId="5D5C7385" w14:textId="77777777" w:rsidR="00DA7642" w:rsidRPr="00B67B29" w:rsidRDefault="00DA7642" w:rsidP="00B67B29">
      <w:pPr>
        <w:spacing w:after="0" w:line="240" w:lineRule="auto"/>
        <w:contextualSpacing/>
        <w:rPr>
          <w:rFonts w:asciiTheme="majorHAnsi" w:hAnsiTheme="majorHAnsi"/>
          <w:sz w:val="22"/>
        </w:rPr>
      </w:pPr>
    </w:p>
    <w:sectPr w:rsidR="00DA7642" w:rsidRPr="00B67B29"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3589" w14:textId="77777777" w:rsidR="007775E0" w:rsidRDefault="007775E0" w:rsidP="002F4AFB">
      <w:pPr>
        <w:spacing w:after="0" w:line="240" w:lineRule="auto"/>
      </w:pPr>
      <w:r>
        <w:separator/>
      </w:r>
    </w:p>
  </w:endnote>
  <w:endnote w:type="continuationSeparator" w:id="0">
    <w:p w14:paraId="52E0B85F" w14:textId="77777777" w:rsidR="007775E0" w:rsidRDefault="007775E0" w:rsidP="002F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9478" w14:textId="77777777" w:rsidR="007775E0" w:rsidRDefault="007775E0" w:rsidP="002F4AFB">
      <w:pPr>
        <w:spacing w:after="0" w:line="240" w:lineRule="auto"/>
      </w:pPr>
      <w:r>
        <w:separator/>
      </w:r>
    </w:p>
  </w:footnote>
  <w:footnote w:type="continuationSeparator" w:id="0">
    <w:p w14:paraId="7846E5D1" w14:textId="77777777" w:rsidR="007775E0" w:rsidRDefault="007775E0" w:rsidP="002F4AFB">
      <w:pPr>
        <w:spacing w:after="0" w:line="240" w:lineRule="auto"/>
      </w:pPr>
      <w:r>
        <w:continuationSeparator/>
      </w:r>
    </w:p>
  </w:footnote>
  <w:footnote w:id="1">
    <w:p w14:paraId="4D875933" w14:textId="703D5296" w:rsidR="00D10903" w:rsidRPr="00D10903" w:rsidRDefault="00D10903" w:rsidP="00D10903">
      <w:pPr>
        <w:pStyle w:val="Tekstprzypisudolnego"/>
        <w:contextualSpacing/>
        <w:jc w:val="both"/>
        <w:rPr>
          <w:rFonts w:asciiTheme="majorHAnsi" w:hAnsiTheme="majorHAnsi"/>
        </w:rPr>
      </w:pPr>
      <w:r w:rsidRPr="00D10903">
        <w:rPr>
          <w:rStyle w:val="Odwoanieprzypisudolnego"/>
          <w:rFonts w:asciiTheme="majorHAnsi" w:hAnsiTheme="majorHAnsi"/>
        </w:rPr>
        <w:footnoteRef/>
      </w:r>
      <w:r w:rsidRPr="00D10903">
        <w:rPr>
          <w:rFonts w:asciiTheme="majorHAnsi" w:hAnsiTheme="majorHAnsi"/>
        </w:rPr>
        <w:t xml:space="preserve"> 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 xml:space="preserve">Deklaracja powinna być załączona do 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>W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>niosku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>/Z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>głoszenia. W przypadku więcej niż jednego współuprawnionego należy załączyć odrębną deklarację od każdego z nich.</w:t>
      </w:r>
    </w:p>
  </w:footnote>
  <w:footnote w:id="2">
    <w:p w14:paraId="7C67B669" w14:textId="50ECB771" w:rsidR="00D10903" w:rsidRPr="00D10903" w:rsidRDefault="00D10903" w:rsidP="00D10903">
      <w:pPr>
        <w:pStyle w:val="Tekstprzypisudolnego"/>
        <w:contextualSpacing/>
        <w:jc w:val="both"/>
        <w:rPr>
          <w:rFonts w:asciiTheme="majorHAnsi" w:hAnsiTheme="majorHAnsi"/>
        </w:rPr>
      </w:pPr>
      <w:r w:rsidRPr="00D10903">
        <w:rPr>
          <w:rStyle w:val="Odwoanieprzypisudolnego"/>
          <w:rFonts w:asciiTheme="majorHAnsi" w:hAnsiTheme="majorHAnsi"/>
        </w:rPr>
        <w:footnoteRef/>
      </w:r>
      <w:r w:rsidRPr="00D10903">
        <w:rPr>
          <w:rFonts w:asciiTheme="majorHAnsi" w:hAnsiTheme="majorHAnsi"/>
        </w:rPr>
        <w:t xml:space="preserve"> </w:t>
      </w:r>
      <w:r w:rsidRPr="00D10903">
        <w:rPr>
          <w:rFonts w:asciiTheme="majorHAnsi" w:hAnsiTheme="majorHAnsi"/>
          <w:sz w:val="16"/>
          <w:szCs w:val="16"/>
        </w:rPr>
        <w:t>D</w:t>
      </w:r>
      <w:r w:rsidRPr="00D10903">
        <w:rPr>
          <w:rFonts w:asciiTheme="majorHAnsi" w:hAnsiTheme="majorHAnsi"/>
          <w:sz w:val="16"/>
          <w:szCs w:val="16"/>
        </w:rPr>
        <w:t xml:space="preserve">eklaracja </w:t>
      </w:r>
      <w:r>
        <w:rPr>
          <w:rFonts w:asciiTheme="majorHAnsi" w:hAnsiTheme="majorHAnsi"/>
          <w:sz w:val="16"/>
          <w:szCs w:val="16"/>
        </w:rPr>
        <w:t>w pkt 3</w:t>
      </w:r>
      <w:r w:rsidRPr="00D10903">
        <w:rPr>
          <w:rFonts w:asciiTheme="majorHAnsi" w:hAnsiTheme="majorHAnsi"/>
          <w:sz w:val="16"/>
          <w:szCs w:val="16"/>
        </w:rPr>
        <w:t xml:space="preserve"> jest </w:t>
      </w:r>
      <w:r w:rsidRPr="00D10903">
        <w:rPr>
          <w:rFonts w:asciiTheme="majorHAnsi" w:hAnsiTheme="majorHAnsi"/>
          <w:sz w:val="16"/>
          <w:szCs w:val="16"/>
        </w:rPr>
        <w:t>obowiązkowa dla podmiotów innych niż Partnerzy projektu „Science4Business – Nauka dla Biznesu”</w:t>
      </w:r>
      <w:r w:rsidRPr="00D10903">
        <w:rPr>
          <w:rFonts w:asciiTheme="majorHAnsi" w:hAnsiTheme="majorHAnsi"/>
          <w:sz w:val="16"/>
          <w:szCs w:val="16"/>
        </w:rPr>
        <w:t>.</w:t>
      </w:r>
    </w:p>
  </w:footnote>
  <w:footnote w:id="3">
    <w:p w14:paraId="1FD1DDF5" w14:textId="75091747" w:rsidR="00D10903" w:rsidRDefault="00D10903" w:rsidP="00D10903">
      <w:pPr>
        <w:pStyle w:val="Tekstprzypisudolnego"/>
        <w:contextualSpacing/>
        <w:jc w:val="both"/>
      </w:pPr>
      <w:r w:rsidRPr="00D10903">
        <w:rPr>
          <w:rStyle w:val="Odwoanieprzypisudolnego"/>
          <w:rFonts w:asciiTheme="majorHAnsi" w:hAnsiTheme="majorHAnsi"/>
        </w:rPr>
        <w:footnoteRef/>
      </w:r>
      <w:r w:rsidRPr="00D10903">
        <w:rPr>
          <w:rFonts w:asciiTheme="majorHAnsi" w:hAnsiTheme="majorHAnsi"/>
        </w:rPr>
        <w:t xml:space="preserve"> W</w:t>
      </w:r>
      <w:r w:rsidRPr="00D10903">
        <w:rPr>
          <w:rFonts w:asciiTheme="majorHAnsi" w:eastAsia="inter" w:hAnsiTheme="majorHAnsi" w:cs="inter"/>
          <w:color w:val="000000"/>
          <w:sz w:val="16"/>
          <w:szCs w:val="16"/>
        </w:rPr>
        <w:t>ymagany jest udział finansowy na poziomie odpowiadającym przynajmniej X% wartości budżetu Wniosku/Zgłoszenia, proporcjonalnie do % udziału w prawach własności intelektualnej, tj. minimum [% udziału × kwota finansowania] zł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F4"/>
    <w:multiLevelType w:val="hybridMultilevel"/>
    <w:tmpl w:val="7D3864E2"/>
    <w:lvl w:ilvl="0" w:tplc="B1D6D57E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1403872">
      <w:numFmt w:val="decimal"/>
      <w:lvlText w:val=""/>
      <w:lvlJc w:val="left"/>
    </w:lvl>
    <w:lvl w:ilvl="2" w:tplc="FF4CCAD4">
      <w:numFmt w:val="decimal"/>
      <w:lvlText w:val=""/>
      <w:lvlJc w:val="left"/>
    </w:lvl>
    <w:lvl w:ilvl="3" w:tplc="B0F2C6C6">
      <w:numFmt w:val="decimal"/>
      <w:lvlText w:val=""/>
      <w:lvlJc w:val="left"/>
    </w:lvl>
    <w:lvl w:ilvl="4" w:tplc="3752C19C">
      <w:numFmt w:val="decimal"/>
      <w:lvlText w:val=""/>
      <w:lvlJc w:val="left"/>
    </w:lvl>
    <w:lvl w:ilvl="5" w:tplc="0B12EC94">
      <w:numFmt w:val="decimal"/>
      <w:lvlText w:val=""/>
      <w:lvlJc w:val="left"/>
    </w:lvl>
    <w:lvl w:ilvl="6" w:tplc="9168CDA0">
      <w:numFmt w:val="decimal"/>
      <w:lvlText w:val=""/>
      <w:lvlJc w:val="left"/>
    </w:lvl>
    <w:lvl w:ilvl="7" w:tplc="E7E28BC0">
      <w:numFmt w:val="decimal"/>
      <w:lvlText w:val=""/>
      <w:lvlJc w:val="left"/>
    </w:lvl>
    <w:lvl w:ilvl="8" w:tplc="CEC0371E">
      <w:numFmt w:val="decimal"/>
      <w:lvlText w:val=""/>
      <w:lvlJc w:val="left"/>
    </w:lvl>
  </w:abstractNum>
  <w:abstractNum w:abstractNumId="1" w15:restartNumberingAfterBreak="0">
    <w:nsid w:val="1BDE450A"/>
    <w:multiLevelType w:val="hybridMultilevel"/>
    <w:tmpl w:val="82542EE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61EF"/>
    <w:multiLevelType w:val="hybridMultilevel"/>
    <w:tmpl w:val="AB0675CA"/>
    <w:lvl w:ilvl="0" w:tplc="20C820A4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D3220C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1A2C1E6">
      <w:numFmt w:val="decimal"/>
      <w:lvlText w:val=""/>
      <w:lvlJc w:val="left"/>
    </w:lvl>
    <w:lvl w:ilvl="3" w:tplc="44E688D0">
      <w:numFmt w:val="decimal"/>
      <w:lvlText w:val=""/>
      <w:lvlJc w:val="left"/>
    </w:lvl>
    <w:lvl w:ilvl="4" w:tplc="265AD45A">
      <w:numFmt w:val="decimal"/>
      <w:lvlText w:val=""/>
      <w:lvlJc w:val="left"/>
    </w:lvl>
    <w:lvl w:ilvl="5" w:tplc="222EA8C4">
      <w:numFmt w:val="decimal"/>
      <w:lvlText w:val=""/>
      <w:lvlJc w:val="left"/>
    </w:lvl>
    <w:lvl w:ilvl="6" w:tplc="FE3A91F2">
      <w:numFmt w:val="decimal"/>
      <w:lvlText w:val=""/>
      <w:lvlJc w:val="left"/>
    </w:lvl>
    <w:lvl w:ilvl="7" w:tplc="757ED130">
      <w:numFmt w:val="decimal"/>
      <w:lvlText w:val=""/>
      <w:lvlJc w:val="left"/>
    </w:lvl>
    <w:lvl w:ilvl="8" w:tplc="D8B8A3EA">
      <w:numFmt w:val="decimal"/>
      <w:lvlText w:val=""/>
      <w:lvlJc w:val="left"/>
    </w:lvl>
  </w:abstractNum>
  <w:abstractNum w:abstractNumId="4" w15:restartNumberingAfterBreak="0">
    <w:nsid w:val="284D5D61"/>
    <w:multiLevelType w:val="hybridMultilevel"/>
    <w:tmpl w:val="2E168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871C3"/>
    <w:multiLevelType w:val="hybridMultilevel"/>
    <w:tmpl w:val="18168AD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961EC"/>
    <w:multiLevelType w:val="hybridMultilevel"/>
    <w:tmpl w:val="EC0E77D8"/>
    <w:lvl w:ilvl="0" w:tplc="8886F3BE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C60F5B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0A2CE7E">
      <w:numFmt w:val="decimal"/>
      <w:lvlText w:val=""/>
      <w:lvlJc w:val="left"/>
    </w:lvl>
    <w:lvl w:ilvl="3" w:tplc="35BAA054">
      <w:numFmt w:val="decimal"/>
      <w:lvlText w:val=""/>
      <w:lvlJc w:val="left"/>
    </w:lvl>
    <w:lvl w:ilvl="4" w:tplc="4128E6E6">
      <w:numFmt w:val="decimal"/>
      <w:lvlText w:val=""/>
      <w:lvlJc w:val="left"/>
    </w:lvl>
    <w:lvl w:ilvl="5" w:tplc="89749334">
      <w:numFmt w:val="decimal"/>
      <w:lvlText w:val=""/>
      <w:lvlJc w:val="left"/>
    </w:lvl>
    <w:lvl w:ilvl="6" w:tplc="DFE84776">
      <w:numFmt w:val="decimal"/>
      <w:lvlText w:val=""/>
      <w:lvlJc w:val="left"/>
    </w:lvl>
    <w:lvl w:ilvl="7" w:tplc="EAFA2D5A">
      <w:numFmt w:val="decimal"/>
      <w:lvlText w:val=""/>
      <w:lvlJc w:val="left"/>
    </w:lvl>
    <w:lvl w:ilvl="8" w:tplc="5E58F386">
      <w:numFmt w:val="decimal"/>
      <w:lvlText w:val=""/>
      <w:lvlJc w:val="left"/>
    </w:lvl>
  </w:abstractNum>
  <w:abstractNum w:abstractNumId="7" w15:restartNumberingAfterBreak="0">
    <w:nsid w:val="30CE116F"/>
    <w:multiLevelType w:val="hybridMultilevel"/>
    <w:tmpl w:val="2C762A8A"/>
    <w:lvl w:ilvl="0" w:tplc="3FA28D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color w:val="auto"/>
      </w:rPr>
    </w:lvl>
    <w:lvl w:ilvl="1" w:tplc="9208A1A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BD0077E">
      <w:numFmt w:val="decimal"/>
      <w:lvlText w:val=""/>
      <w:lvlJc w:val="left"/>
    </w:lvl>
    <w:lvl w:ilvl="3" w:tplc="ABD8298A">
      <w:numFmt w:val="decimal"/>
      <w:lvlText w:val=""/>
      <w:lvlJc w:val="left"/>
    </w:lvl>
    <w:lvl w:ilvl="4" w:tplc="1736CB94">
      <w:numFmt w:val="decimal"/>
      <w:lvlText w:val=""/>
      <w:lvlJc w:val="left"/>
    </w:lvl>
    <w:lvl w:ilvl="5" w:tplc="6966CB48">
      <w:numFmt w:val="decimal"/>
      <w:lvlText w:val=""/>
      <w:lvlJc w:val="left"/>
    </w:lvl>
    <w:lvl w:ilvl="6" w:tplc="2E421970">
      <w:numFmt w:val="decimal"/>
      <w:lvlText w:val=""/>
      <w:lvlJc w:val="left"/>
    </w:lvl>
    <w:lvl w:ilvl="7" w:tplc="4EF2FB0C">
      <w:numFmt w:val="decimal"/>
      <w:lvlText w:val=""/>
      <w:lvlJc w:val="left"/>
    </w:lvl>
    <w:lvl w:ilvl="8" w:tplc="C3D8EB1E">
      <w:numFmt w:val="decimal"/>
      <w:lvlText w:val=""/>
      <w:lvlJc w:val="left"/>
    </w:lvl>
  </w:abstractNum>
  <w:abstractNum w:abstractNumId="8" w15:restartNumberingAfterBreak="0">
    <w:nsid w:val="3BAB4CA2"/>
    <w:multiLevelType w:val="hybridMultilevel"/>
    <w:tmpl w:val="6DA849C0"/>
    <w:lvl w:ilvl="0" w:tplc="992CD6F8">
      <w:start w:val="1"/>
      <w:numFmt w:val="lowerLetter"/>
      <w:lvlText w:val="%1)"/>
      <w:lvlJc w:val="left"/>
      <w:pPr>
        <w:ind w:left="900" w:hanging="360"/>
      </w:pPr>
      <w:rPr>
        <w:rFonts w:eastAsia="inter" w:cs="inter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4A26EA"/>
    <w:multiLevelType w:val="hybridMultilevel"/>
    <w:tmpl w:val="18168A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360EA"/>
    <w:multiLevelType w:val="hybridMultilevel"/>
    <w:tmpl w:val="7C124BCE"/>
    <w:lvl w:ilvl="0" w:tplc="B53417EA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E9460A2">
      <w:numFmt w:val="decimal"/>
      <w:lvlText w:val=""/>
      <w:lvlJc w:val="left"/>
    </w:lvl>
    <w:lvl w:ilvl="2" w:tplc="A6628E6C">
      <w:numFmt w:val="decimal"/>
      <w:lvlText w:val=""/>
      <w:lvlJc w:val="left"/>
    </w:lvl>
    <w:lvl w:ilvl="3" w:tplc="439C08F6">
      <w:numFmt w:val="decimal"/>
      <w:lvlText w:val=""/>
      <w:lvlJc w:val="left"/>
    </w:lvl>
    <w:lvl w:ilvl="4" w:tplc="2716D6BE">
      <w:numFmt w:val="decimal"/>
      <w:lvlText w:val=""/>
      <w:lvlJc w:val="left"/>
    </w:lvl>
    <w:lvl w:ilvl="5" w:tplc="B58C3174">
      <w:numFmt w:val="decimal"/>
      <w:lvlText w:val=""/>
      <w:lvlJc w:val="left"/>
    </w:lvl>
    <w:lvl w:ilvl="6" w:tplc="88640676">
      <w:numFmt w:val="decimal"/>
      <w:lvlText w:val=""/>
      <w:lvlJc w:val="left"/>
    </w:lvl>
    <w:lvl w:ilvl="7" w:tplc="2A58D03E">
      <w:numFmt w:val="decimal"/>
      <w:lvlText w:val=""/>
      <w:lvlJc w:val="left"/>
    </w:lvl>
    <w:lvl w:ilvl="8" w:tplc="8FAC3E5A">
      <w:numFmt w:val="decimal"/>
      <w:lvlText w:val=""/>
      <w:lvlJc w:val="left"/>
    </w:lvl>
  </w:abstractNum>
  <w:abstractNum w:abstractNumId="11" w15:restartNumberingAfterBreak="0">
    <w:nsid w:val="79417C4B"/>
    <w:multiLevelType w:val="hybridMultilevel"/>
    <w:tmpl w:val="7300648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0167470">
    <w:abstractNumId w:val="7"/>
  </w:num>
  <w:num w:numId="2" w16cid:durableId="1730228108">
    <w:abstractNumId w:val="6"/>
  </w:num>
  <w:num w:numId="3" w16cid:durableId="1928608586">
    <w:abstractNumId w:val="10"/>
  </w:num>
  <w:num w:numId="4" w16cid:durableId="1890418569">
    <w:abstractNumId w:val="3"/>
  </w:num>
  <w:num w:numId="5" w16cid:durableId="1864007063">
    <w:abstractNumId w:val="0"/>
  </w:num>
  <w:num w:numId="6" w16cid:durableId="2013021530">
    <w:abstractNumId w:val="9"/>
  </w:num>
  <w:num w:numId="7" w16cid:durableId="919101928">
    <w:abstractNumId w:val="8"/>
  </w:num>
  <w:num w:numId="8" w16cid:durableId="336465350">
    <w:abstractNumId w:val="4"/>
  </w:num>
  <w:num w:numId="9" w16cid:durableId="518204590">
    <w:abstractNumId w:val="11"/>
  </w:num>
  <w:num w:numId="10" w16cid:durableId="1476413649">
    <w:abstractNumId w:val="1"/>
  </w:num>
  <w:num w:numId="11" w16cid:durableId="424768980">
    <w:abstractNumId w:val="5"/>
  </w:num>
  <w:num w:numId="12" w16cid:durableId="119033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C1"/>
    <w:rsid w:val="000126E9"/>
    <w:rsid w:val="000F01FC"/>
    <w:rsid w:val="001B55D3"/>
    <w:rsid w:val="001B68CD"/>
    <w:rsid w:val="002230A0"/>
    <w:rsid w:val="00235A69"/>
    <w:rsid w:val="0024459C"/>
    <w:rsid w:val="00245ABF"/>
    <w:rsid w:val="00297B8B"/>
    <w:rsid w:val="002F367F"/>
    <w:rsid w:val="002F4AFB"/>
    <w:rsid w:val="00301DC1"/>
    <w:rsid w:val="00354284"/>
    <w:rsid w:val="003566C4"/>
    <w:rsid w:val="0036197A"/>
    <w:rsid w:val="003B183A"/>
    <w:rsid w:val="003C05C1"/>
    <w:rsid w:val="00404F76"/>
    <w:rsid w:val="004062C8"/>
    <w:rsid w:val="004A739B"/>
    <w:rsid w:val="004F00D4"/>
    <w:rsid w:val="005D499C"/>
    <w:rsid w:val="00626481"/>
    <w:rsid w:val="00632885"/>
    <w:rsid w:val="00665424"/>
    <w:rsid w:val="006B4B0F"/>
    <w:rsid w:val="006C4C9D"/>
    <w:rsid w:val="006F7613"/>
    <w:rsid w:val="007775E0"/>
    <w:rsid w:val="007A7D72"/>
    <w:rsid w:val="007D042E"/>
    <w:rsid w:val="007F51B8"/>
    <w:rsid w:val="0096153C"/>
    <w:rsid w:val="00AE558C"/>
    <w:rsid w:val="00B67B29"/>
    <w:rsid w:val="00BA6AD9"/>
    <w:rsid w:val="00C564B0"/>
    <w:rsid w:val="00CA4417"/>
    <w:rsid w:val="00CD4DCA"/>
    <w:rsid w:val="00CD7912"/>
    <w:rsid w:val="00D10903"/>
    <w:rsid w:val="00D35983"/>
    <w:rsid w:val="00DA7642"/>
    <w:rsid w:val="00E659FD"/>
    <w:rsid w:val="00F01B17"/>
    <w:rsid w:val="00F04183"/>
    <w:rsid w:val="00F338F1"/>
    <w:rsid w:val="0DA7B02A"/>
    <w:rsid w:val="18A2FD1F"/>
    <w:rsid w:val="1F3FA5FD"/>
    <w:rsid w:val="30514946"/>
    <w:rsid w:val="597A4017"/>
    <w:rsid w:val="5BBAB752"/>
    <w:rsid w:val="792FF8D1"/>
    <w:rsid w:val="7CD1C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607D7"/>
  <w15:docId w15:val="{7927852A-39B2-41C6-88FB-9B237255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kapitzlist">
    <w:name w:val="List Paragraph"/>
    <w:basedOn w:val="Normalny"/>
    <w:uiPriority w:val="34"/>
    <w:qFormat/>
    <w:rsid w:val="005D49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4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D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C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AFB"/>
    <w:pPr>
      <w:spacing w:after="0" w:line="240" w:lineRule="auto"/>
    </w:pPr>
    <w:rPr>
      <w:rFonts w:asci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AFB"/>
    <w:rPr>
      <w:rFonts w:asci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AFB"/>
    <w:rPr>
      <w:vertAlign w:val="superscript"/>
    </w:rPr>
  </w:style>
  <w:style w:type="paragraph" w:styleId="Poprawka">
    <w:name w:val="Revision"/>
    <w:hidden/>
    <w:uiPriority w:val="99"/>
    <w:semiHidden/>
    <w:rsid w:val="00CD79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912"/>
  </w:style>
  <w:style w:type="paragraph" w:styleId="Stopka">
    <w:name w:val="footer"/>
    <w:basedOn w:val="Normalny"/>
    <w:link w:val="StopkaZnak"/>
    <w:uiPriority w:val="99"/>
    <w:unhideWhenUsed/>
    <w:rsid w:val="00CD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912"/>
  </w:style>
  <w:style w:type="table" w:styleId="Tabela-Siatka">
    <w:name w:val="Table Grid"/>
    <w:basedOn w:val="Standardowy"/>
    <w:uiPriority w:val="39"/>
    <w:rsid w:val="00DA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20414F8178A84387C9BC7FE520C6BE" ma:contentTypeVersion="7" ma:contentTypeDescription="Utwórz nowy dokument." ma:contentTypeScope="" ma:versionID="3f96ef5d0f8e95245f79a6f61ce748a9">
  <xsd:schema xmlns:xsd="http://www.w3.org/2001/XMLSchema" xmlns:xs="http://www.w3.org/2001/XMLSchema" xmlns:p="http://schemas.microsoft.com/office/2006/metadata/properties" xmlns:ns2="3f7567d6-0e46-487d-bde3-735121e441fa" targetNamespace="http://schemas.microsoft.com/office/2006/metadata/properties" ma:root="true" ma:fieldsID="d8dc7c2eee057cab921da31084ba624c" ns2:_="">
    <xsd:import namespace="3f7567d6-0e46-487d-bde3-735121e44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67d6-0e46-487d-bde3-735121e44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02F05-4FAE-4179-8F83-F8AF9B42A1B9}"/>
</file>

<file path=customXml/itemProps2.xml><?xml version="1.0" encoding="utf-8"?>
<ds:datastoreItem xmlns:ds="http://schemas.openxmlformats.org/officeDocument/2006/customXml" ds:itemID="{89850BF8-AA70-43C0-9A66-64F326F0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CC791-12ED-4B31-95C7-2C1DE2FD3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FDC7B-7612-4E45-BD43-A403733630EE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2582</Characters>
  <Application>Microsoft Office Word</Application>
  <DocSecurity>0</DocSecurity>
  <Lines>234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Ewa Golonka</cp:lastModifiedBy>
  <cp:revision>2</cp:revision>
  <cp:lastPrinted>2026-03-02T11:26:00Z</cp:lastPrinted>
  <dcterms:created xsi:type="dcterms:W3CDTF">2026-03-04T08:53:00Z</dcterms:created>
  <dcterms:modified xsi:type="dcterms:W3CDTF">2026-03-04T08:53:00Z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0x010100CE20414F8178A84387C9BC7FE520C6BE</vt:lpwstr>
  </property>
  <property fmtid="{D5CDD505-2E9C-101B-9397-08002B2CF9AE}" pid="3" name="MediaServiceImageTags">
    <vt:lpwstr/>
  </property>
</Properties>
</file>